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79" w:rsidRDefault="001C1D79" w:rsidP="001C1D79">
      <w:pPr>
        <w:pStyle w:val="Default"/>
      </w:pPr>
    </w:p>
    <w:p w:rsidR="001C1D79" w:rsidRDefault="001C1D79" w:rsidP="001C1D79">
      <w:pPr>
        <w:pStyle w:val="Default"/>
      </w:pPr>
    </w:p>
    <w:p w:rsidR="001C1D79" w:rsidRPr="001C1D79" w:rsidRDefault="001C1D79" w:rsidP="001C1D79">
      <w:pPr>
        <w:pStyle w:val="Default"/>
        <w:jc w:val="center"/>
        <w:rPr>
          <w:sz w:val="32"/>
          <w:szCs w:val="32"/>
        </w:rPr>
      </w:pPr>
      <w:r w:rsidRPr="001C1D79">
        <w:rPr>
          <w:sz w:val="32"/>
          <w:szCs w:val="32"/>
        </w:rPr>
        <w:t>Základní škola a mateřská škola Nosislav, okres Brno – venkov, příspěvková organizace</w:t>
      </w:r>
    </w:p>
    <w:p w:rsidR="001C1D79" w:rsidRPr="001C1D79" w:rsidRDefault="001C1D79" w:rsidP="001C1D79">
      <w:pPr>
        <w:pStyle w:val="Default"/>
        <w:jc w:val="center"/>
        <w:rPr>
          <w:sz w:val="32"/>
          <w:szCs w:val="32"/>
        </w:rPr>
      </w:pPr>
      <w:r w:rsidRPr="001C1D79">
        <w:rPr>
          <w:sz w:val="32"/>
          <w:szCs w:val="32"/>
        </w:rPr>
        <w:t xml:space="preserve">Komenského 127, </w:t>
      </w:r>
      <w:proofErr w:type="gramStart"/>
      <w:r w:rsidRPr="001C1D79">
        <w:rPr>
          <w:sz w:val="32"/>
          <w:szCs w:val="32"/>
        </w:rPr>
        <w:t>691 64  Nosislav</w:t>
      </w:r>
      <w:proofErr w:type="gramEnd"/>
    </w:p>
    <w:p w:rsidR="001C1D79" w:rsidRDefault="00161F20" w:rsidP="001C1D79">
      <w:pPr>
        <w:pStyle w:val="Default"/>
        <w:jc w:val="center"/>
        <w:rPr>
          <w:sz w:val="32"/>
          <w:szCs w:val="32"/>
        </w:rPr>
      </w:pPr>
      <w:hyperlink r:id="rId6" w:history="1">
        <w:r w:rsidR="001C1D79" w:rsidRPr="0070771D">
          <w:rPr>
            <w:rStyle w:val="Hypertextovodkaz"/>
            <w:sz w:val="32"/>
            <w:szCs w:val="32"/>
          </w:rPr>
          <w:t>www.skolanosislav.cz</w:t>
        </w:r>
      </w:hyperlink>
    </w:p>
    <w:p w:rsidR="001C1D79" w:rsidRDefault="001C1D79" w:rsidP="001C1D79">
      <w:pPr>
        <w:pStyle w:val="Default"/>
        <w:jc w:val="center"/>
        <w:rPr>
          <w:sz w:val="32"/>
          <w:szCs w:val="32"/>
        </w:rPr>
      </w:pPr>
    </w:p>
    <w:p w:rsidR="001C1D79" w:rsidRDefault="001C1D79" w:rsidP="001C1D79">
      <w:pPr>
        <w:pStyle w:val="Default"/>
        <w:jc w:val="center"/>
        <w:rPr>
          <w:sz w:val="32"/>
          <w:szCs w:val="32"/>
        </w:rPr>
      </w:pPr>
    </w:p>
    <w:p w:rsidR="001C1D79" w:rsidRPr="001C1D79" w:rsidRDefault="001C1D79" w:rsidP="001C1D79">
      <w:pPr>
        <w:pStyle w:val="Default"/>
        <w:jc w:val="center"/>
        <w:rPr>
          <w:sz w:val="32"/>
          <w:szCs w:val="32"/>
        </w:rPr>
      </w:pPr>
    </w:p>
    <w:p w:rsidR="001C1D79" w:rsidRPr="00161F20" w:rsidRDefault="001C1D79" w:rsidP="001C1D79">
      <w:pPr>
        <w:pStyle w:val="Default"/>
      </w:pPr>
      <w:r w:rsidRPr="00161F20">
        <w:t xml:space="preserve"> Při přijímání dokumentů je postupováno v souladu s vyhláškou č. 259/2012 Sb. v platném znění</w:t>
      </w:r>
    </w:p>
    <w:p w:rsidR="001C1D79" w:rsidRPr="00161F20" w:rsidRDefault="001C1D79" w:rsidP="001C1D79">
      <w:pPr>
        <w:pStyle w:val="Default"/>
      </w:pPr>
      <w:r w:rsidRPr="00161F20">
        <w:t xml:space="preserve"> </w:t>
      </w:r>
    </w:p>
    <w:p w:rsidR="001C1D79" w:rsidRPr="00161F20" w:rsidRDefault="001C1D79" w:rsidP="001C1D79">
      <w:pPr>
        <w:pStyle w:val="Default"/>
      </w:pPr>
      <w:r w:rsidRPr="00161F20">
        <w:t xml:space="preserve">Adresa pro doručování dokumentů </w:t>
      </w:r>
    </w:p>
    <w:p w:rsidR="001C1D79" w:rsidRPr="00161F20" w:rsidRDefault="001C1D79" w:rsidP="001C1D79">
      <w:pPr>
        <w:pStyle w:val="Default"/>
        <w:numPr>
          <w:ilvl w:val="0"/>
          <w:numId w:val="1"/>
        </w:numPr>
        <w:spacing w:after="80"/>
      </w:pPr>
      <w:r w:rsidRPr="00161F20">
        <w:t xml:space="preserve">• v analogové podobě </w:t>
      </w:r>
    </w:p>
    <w:p w:rsidR="001C1D79" w:rsidRPr="00161F20" w:rsidRDefault="001C1D79" w:rsidP="001C1D79">
      <w:pPr>
        <w:pStyle w:val="Default"/>
        <w:numPr>
          <w:ilvl w:val="0"/>
          <w:numId w:val="1"/>
        </w:numPr>
      </w:pPr>
      <w:bookmarkStart w:id="0" w:name="_GoBack"/>
      <w:bookmarkEnd w:id="0"/>
      <w:r w:rsidRPr="00161F20">
        <w:t xml:space="preserve">• v digitální podobě, uložené na přenosných technických nosičích dat (CD, </w:t>
      </w:r>
      <w:proofErr w:type="spellStart"/>
      <w:r w:rsidRPr="00161F20">
        <w:t>flash</w:t>
      </w:r>
      <w:proofErr w:type="spellEnd"/>
      <w:r w:rsidRPr="00161F20">
        <w:t xml:space="preserve">, externí disk) </w:t>
      </w:r>
    </w:p>
    <w:p w:rsidR="001C1D79" w:rsidRPr="00161F20" w:rsidRDefault="001C1D79" w:rsidP="001C1D79">
      <w:pPr>
        <w:pStyle w:val="Default"/>
      </w:pPr>
    </w:p>
    <w:p w:rsidR="001C1D79" w:rsidRPr="00161F20" w:rsidRDefault="001C1D79" w:rsidP="001C1D79">
      <w:pPr>
        <w:pStyle w:val="Default"/>
      </w:pPr>
      <w:r w:rsidRPr="00161F20">
        <w:t xml:space="preserve">Název: Základní škola a mateřská škola Nosislav, příspěvková organizace, okres Brno - venkov </w:t>
      </w:r>
    </w:p>
    <w:p w:rsidR="001C1D79" w:rsidRPr="00161F20" w:rsidRDefault="001C1D79" w:rsidP="001C1D79">
      <w:pPr>
        <w:pStyle w:val="Default"/>
      </w:pPr>
      <w:r w:rsidRPr="00161F20">
        <w:t xml:space="preserve">Sídlo: Komenského 127, </w:t>
      </w:r>
      <w:proofErr w:type="gramStart"/>
      <w:r w:rsidRPr="00161F20">
        <w:t>691 64  Nosislav</w:t>
      </w:r>
      <w:proofErr w:type="gramEnd"/>
      <w:r w:rsidRPr="00161F20">
        <w:t xml:space="preserve"> </w:t>
      </w:r>
    </w:p>
    <w:p w:rsidR="001C1D79" w:rsidRPr="00161F20" w:rsidRDefault="001C1D79" w:rsidP="001C1D79">
      <w:pPr>
        <w:pStyle w:val="Default"/>
      </w:pPr>
      <w:r w:rsidRPr="00161F20">
        <w:t xml:space="preserve">Elektronická adresa podatelny: reditel@skolanosislav.cz </w:t>
      </w:r>
    </w:p>
    <w:p w:rsidR="001C1D79" w:rsidRPr="00161F20" w:rsidRDefault="001C1D79" w:rsidP="001C1D79">
      <w:pPr>
        <w:pStyle w:val="Default"/>
        <w:rPr>
          <w:rFonts w:ascii="Helvetica" w:hAnsi="Helvetica" w:cs="Helvetica"/>
          <w:color w:val="FFFFFF"/>
          <w:spacing w:val="13"/>
          <w:shd w:val="clear" w:color="auto" w:fill="2362A2"/>
        </w:rPr>
      </w:pPr>
      <w:r w:rsidRPr="00161F20">
        <w:t xml:space="preserve">Datová schránka: </w:t>
      </w:r>
      <w:proofErr w:type="spellStart"/>
      <w:r w:rsidRPr="00161F20">
        <w:t>rcemfsr</w:t>
      </w:r>
      <w:proofErr w:type="spellEnd"/>
    </w:p>
    <w:p w:rsidR="001C1D79" w:rsidRPr="00161F20" w:rsidRDefault="001C1D79" w:rsidP="001C1D79">
      <w:pPr>
        <w:pStyle w:val="Default"/>
      </w:pPr>
      <w:r w:rsidRPr="00161F20">
        <w:t xml:space="preserve">Úřední hodiny: pondělí – pátek, 12:00 – 14:00 </w:t>
      </w:r>
    </w:p>
    <w:p w:rsidR="001C1D79" w:rsidRPr="00161F20" w:rsidRDefault="001C1D79" w:rsidP="001C1D79">
      <w:pPr>
        <w:pStyle w:val="Default"/>
      </w:pPr>
    </w:p>
    <w:p w:rsidR="00CA1931" w:rsidRPr="00161F20" w:rsidRDefault="001C1D79" w:rsidP="001C1D79">
      <w:pPr>
        <w:rPr>
          <w:sz w:val="24"/>
          <w:szCs w:val="24"/>
        </w:rPr>
      </w:pPr>
      <w:r w:rsidRPr="00161F20">
        <w:rPr>
          <w:sz w:val="24"/>
          <w:szCs w:val="24"/>
        </w:rPr>
        <w:t>Datové zprávy, u kterých bude zjištěn výskyt chybného datového formátu nebo počítačového programu, který je způsobilý přivodit škodu na informačním systému nebo na informacích zpracovávaných veřejnoprávním průvodcem, nebudou dále zpracovávány (§ 4 vyhlášky 259/2012 Sb., o podrobnostech výkonu spisové služby</w:t>
      </w:r>
    </w:p>
    <w:sectPr w:rsidR="00CA1931" w:rsidRPr="0016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2CA7"/>
    <w:multiLevelType w:val="hybridMultilevel"/>
    <w:tmpl w:val="7E54E7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79"/>
    <w:rsid w:val="00161F20"/>
    <w:rsid w:val="001C1D79"/>
    <w:rsid w:val="00C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1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C1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1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C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nosisla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2021-02-11T15:51:00Z</dcterms:created>
  <dcterms:modified xsi:type="dcterms:W3CDTF">2021-02-11T16:01:00Z</dcterms:modified>
</cp:coreProperties>
</file>