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F464" w14:textId="7A282B7E" w:rsidR="00970236" w:rsidRPr="00BE3EC9" w:rsidRDefault="00B34093">
      <w:pPr>
        <w:rPr>
          <w:b/>
          <w:bCs/>
          <w:sz w:val="32"/>
          <w:szCs w:val="32"/>
        </w:rPr>
      </w:pPr>
      <w:r w:rsidRPr="00BE3EC9">
        <w:rPr>
          <w:b/>
          <w:bCs/>
          <w:sz w:val="32"/>
          <w:szCs w:val="32"/>
        </w:rPr>
        <w:t>EVROPA – povrch</w:t>
      </w:r>
    </w:p>
    <w:p w14:paraId="4CD819B7" w14:textId="72197B21" w:rsidR="00B34093" w:rsidRDefault="00B34093"/>
    <w:p w14:paraId="569592A7" w14:textId="4CAD3788" w:rsidR="00B34093" w:rsidRPr="00BE3EC9" w:rsidRDefault="00B34093">
      <w:pPr>
        <w:rPr>
          <w:b/>
          <w:bCs/>
          <w:sz w:val="28"/>
          <w:szCs w:val="28"/>
        </w:rPr>
      </w:pPr>
      <w:r w:rsidRPr="00BE3EC9">
        <w:rPr>
          <w:b/>
          <w:bCs/>
          <w:sz w:val="28"/>
          <w:szCs w:val="28"/>
        </w:rPr>
        <w:t>Evropa má pestrý povrch</w:t>
      </w:r>
      <w:r w:rsidRPr="00BE3EC9">
        <w:rPr>
          <w:sz w:val="28"/>
          <w:szCs w:val="28"/>
        </w:rPr>
        <w:t xml:space="preserve">. Většinu zaujímají </w:t>
      </w:r>
      <w:r w:rsidRPr="00BE3EC9">
        <w:rPr>
          <w:b/>
          <w:bCs/>
          <w:sz w:val="28"/>
          <w:szCs w:val="28"/>
        </w:rPr>
        <w:t>nížiny.</w:t>
      </w:r>
    </w:p>
    <w:p w14:paraId="2C3836C5" w14:textId="7E55B5B0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Největší je</w:t>
      </w:r>
      <w:r w:rsidRPr="00BE3EC9">
        <w:rPr>
          <w:sz w:val="28"/>
          <w:szCs w:val="28"/>
        </w:rPr>
        <w:t xml:space="preserve"> – Východoevropská rovina</w:t>
      </w:r>
    </w:p>
    <w:p w14:paraId="39282AF5" w14:textId="49232AE1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U Kaspického moře</w:t>
      </w:r>
      <w:r w:rsidRPr="00BE3EC9">
        <w:rPr>
          <w:sz w:val="28"/>
          <w:szCs w:val="28"/>
        </w:rPr>
        <w:t xml:space="preserve"> – Kaspická nížina.</w:t>
      </w:r>
    </w:p>
    <w:p w14:paraId="6530CB09" w14:textId="3706E9D4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U Černého moře</w:t>
      </w:r>
      <w:r w:rsidRPr="00BE3EC9">
        <w:rPr>
          <w:sz w:val="28"/>
          <w:szCs w:val="28"/>
        </w:rPr>
        <w:t xml:space="preserve"> – Rumunská nížina.</w:t>
      </w:r>
    </w:p>
    <w:p w14:paraId="1F454129" w14:textId="7D08F0D5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Jižně od Slovenska</w:t>
      </w:r>
      <w:r w:rsidRPr="00BE3EC9">
        <w:rPr>
          <w:sz w:val="28"/>
          <w:szCs w:val="28"/>
        </w:rPr>
        <w:t xml:space="preserve"> – Velká dunajská kotlina.</w:t>
      </w:r>
    </w:p>
    <w:p w14:paraId="5B0C0F84" w14:textId="6AAE747F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Severně od Slovenska</w:t>
      </w:r>
      <w:r w:rsidRPr="00BE3EC9">
        <w:rPr>
          <w:sz w:val="28"/>
          <w:szCs w:val="28"/>
        </w:rPr>
        <w:t xml:space="preserve"> – Velkopolská nížina.</w:t>
      </w:r>
    </w:p>
    <w:p w14:paraId="337E8625" w14:textId="41B82645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Jižně od Alp</w:t>
      </w:r>
      <w:r w:rsidRPr="00BE3EC9">
        <w:rPr>
          <w:sz w:val="28"/>
          <w:szCs w:val="28"/>
        </w:rPr>
        <w:t xml:space="preserve"> – Pádská nížina.</w:t>
      </w:r>
    </w:p>
    <w:p w14:paraId="50A101C1" w14:textId="0BADD00E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Na území Francie</w:t>
      </w:r>
      <w:r w:rsidRPr="00BE3EC9">
        <w:rPr>
          <w:sz w:val="28"/>
          <w:szCs w:val="28"/>
        </w:rPr>
        <w:t xml:space="preserve"> – Francouzská nížina.</w:t>
      </w:r>
    </w:p>
    <w:p w14:paraId="26136EEC" w14:textId="5293124C" w:rsidR="00B34093" w:rsidRPr="00BE3EC9" w:rsidRDefault="00B34093">
      <w:pPr>
        <w:rPr>
          <w:sz w:val="28"/>
          <w:szCs w:val="28"/>
        </w:rPr>
      </w:pPr>
    </w:p>
    <w:p w14:paraId="6F31E125" w14:textId="687A08A6" w:rsidR="00B34093" w:rsidRPr="00BE3EC9" w:rsidRDefault="00B34093">
      <w:pPr>
        <w:rPr>
          <w:sz w:val="28"/>
          <w:szCs w:val="28"/>
        </w:rPr>
      </w:pPr>
      <w:r w:rsidRPr="00BE3EC9">
        <w:rPr>
          <w:b/>
          <w:bCs/>
          <w:sz w:val="28"/>
          <w:szCs w:val="28"/>
        </w:rPr>
        <w:t>Nejvyšší pohoří Evropy</w:t>
      </w:r>
      <w:r w:rsidRPr="00BE3EC9">
        <w:rPr>
          <w:sz w:val="28"/>
          <w:szCs w:val="28"/>
        </w:rPr>
        <w:t xml:space="preserve"> – Alpy.</w:t>
      </w:r>
    </w:p>
    <w:p w14:paraId="2CAAA42B" w14:textId="5A2053C5" w:rsidR="00B34093" w:rsidRPr="00BE3EC9" w:rsidRDefault="00B34093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Na Pyrenejském poloostrově</w:t>
      </w:r>
      <w:r w:rsidRPr="00BE3EC9">
        <w:rPr>
          <w:sz w:val="28"/>
          <w:szCs w:val="28"/>
        </w:rPr>
        <w:t xml:space="preserve"> – Pyreneje a pohoří Sierra Nevada.</w:t>
      </w:r>
    </w:p>
    <w:p w14:paraId="253A92C5" w14:textId="5DDA6954" w:rsidR="00DE24F7" w:rsidRPr="00BE3EC9" w:rsidRDefault="00DE24F7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Pohoří Karpaty</w:t>
      </w:r>
      <w:r w:rsidRPr="00BE3EC9">
        <w:rPr>
          <w:sz w:val="28"/>
          <w:szCs w:val="28"/>
        </w:rPr>
        <w:t xml:space="preserve"> – se dělí na </w:t>
      </w:r>
      <w:r w:rsidRPr="00D26C51">
        <w:rPr>
          <w:b/>
          <w:bCs/>
          <w:sz w:val="28"/>
          <w:szCs w:val="28"/>
        </w:rPr>
        <w:t>Západní (Vysoké Tatry),</w:t>
      </w:r>
      <w:r w:rsidRPr="00BE3EC9">
        <w:rPr>
          <w:sz w:val="28"/>
          <w:szCs w:val="28"/>
        </w:rPr>
        <w:t xml:space="preserve"> Východní a Jižní.</w:t>
      </w:r>
    </w:p>
    <w:p w14:paraId="1F07AFF5" w14:textId="7061FF70" w:rsidR="00DE24F7" w:rsidRPr="00BE3EC9" w:rsidRDefault="00DE24F7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Apeninský poloostrov</w:t>
      </w:r>
      <w:r w:rsidRPr="00BE3EC9">
        <w:rPr>
          <w:sz w:val="28"/>
          <w:szCs w:val="28"/>
        </w:rPr>
        <w:t xml:space="preserve"> – Apeniny.</w:t>
      </w:r>
    </w:p>
    <w:p w14:paraId="7A916298" w14:textId="5D5526B5" w:rsidR="00DE24F7" w:rsidRPr="00BE3EC9" w:rsidRDefault="00DE24F7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Sever Evropy</w:t>
      </w:r>
      <w:r w:rsidRPr="00BE3EC9">
        <w:rPr>
          <w:sz w:val="28"/>
          <w:szCs w:val="28"/>
        </w:rPr>
        <w:t xml:space="preserve"> – Skandinávské pohoří.</w:t>
      </w:r>
    </w:p>
    <w:p w14:paraId="26BAE604" w14:textId="57F9E431" w:rsidR="00DE24F7" w:rsidRPr="00BE3EC9" w:rsidRDefault="00DE24F7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Pohoří Ural</w:t>
      </w:r>
      <w:r w:rsidRPr="00BE3EC9">
        <w:rPr>
          <w:sz w:val="28"/>
          <w:szCs w:val="28"/>
        </w:rPr>
        <w:t xml:space="preserve"> – tvoří hranici mezi Evropou a Asií.</w:t>
      </w:r>
    </w:p>
    <w:p w14:paraId="28B41B72" w14:textId="208DB09E" w:rsidR="00DE24F7" w:rsidRPr="00BE3EC9" w:rsidRDefault="00DE24F7">
      <w:pPr>
        <w:rPr>
          <w:sz w:val="28"/>
          <w:szCs w:val="28"/>
        </w:rPr>
      </w:pPr>
    </w:p>
    <w:p w14:paraId="76BD6CD2" w14:textId="2540D66F" w:rsidR="00DE24F7" w:rsidRPr="00BE3EC9" w:rsidRDefault="00DE24F7">
      <w:pPr>
        <w:rPr>
          <w:sz w:val="28"/>
          <w:szCs w:val="28"/>
        </w:rPr>
      </w:pPr>
      <w:r w:rsidRPr="00D26C51">
        <w:rPr>
          <w:b/>
          <w:bCs/>
          <w:sz w:val="28"/>
          <w:szCs w:val="28"/>
        </w:rPr>
        <w:t>Jih Evropy</w:t>
      </w:r>
      <w:r w:rsidRPr="00BE3EC9">
        <w:rPr>
          <w:sz w:val="28"/>
          <w:szCs w:val="28"/>
        </w:rPr>
        <w:t xml:space="preserve"> – zemětřesení.</w:t>
      </w:r>
    </w:p>
    <w:p w14:paraId="436F25B5" w14:textId="0CCEA325" w:rsidR="00DE24F7" w:rsidRPr="00D26C51" w:rsidRDefault="00DE24F7">
      <w:pPr>
        <w:rPr>
          <w:b/>
          <w:bCs/>
          <w:sz w:val="28"/>
          <w:szCs w:val="28"/>
        </w:rPr>
      </w:pPr>
      <w:r w:rsidRPr="00D26C51">
        <w:rPr>
          <w:b/>
          <w:bCs/>
          <w:sz w:val="28"/>
          <w:szCs w:val="28"/>
        </w:rPr>
        <w:t>Na Sicílii</w:t>
      </w:r>
      <w:r w:rsidRPr="00BE3EC9">
        <w:rPr>
          <w:sz w:val="28"/>
          <w:szCs w:val="28"/>
        </w:rPr>
        <w:t xml:space="preserve"> – nejvyšší činná sopka Evropy </w:t>
      </w:r>
      <w:r w:rsidR="00BE3EC9" w:rsidRPr="00D26C51">
        <w:rPr>
          <w:b/>
          <w:bCs/>
          <w:sz w:val="28"/>
          <w:szCs w:val="28"/>
        </w:rPr>
        <w:t>– ETNA.</w:t>
      </w:r>
    </w:p>
    <w:p w14:paraId="6E557684" w14:textId="23BA9F23" w:rsidR="00BE3EC9" w:rsidRPr="00D26C51" w:rsidRDefault="00BE3EC9">
      <w:pPr>
        <w:rPr>
          <w:b/>
          <w:bCs/>
          <w:sz w:val="28"/>
          <w:szCs w:val="28"/>
        </w:rPr>
      </w:pPr>
      <w:r w:rsidRPr="00D26C51">
        <w:rPr>
          <w:b/>
          <w:bCs/>
          <w:sz w:val="28"/>
          <w:szCs w:val="28"/>
        </w:rPr>
        <w:t>V Itálii</w:t>
      </w:r>
      <w:r w:rsidRPr="00BE3EC9">
        <w:rPr>
          <w:sz w:val="28"/>
          <w:szCs w:val="28"/>
        </w:rPr>
        <w:t xml:space="preserve"> – nejvyšší činná sopka na pevnině – </w:t>
      </w:r>
      <w:r w:rsidRPr="00D26C51">
        <w:rPr>
          <w:b/>
          <w:bCs/>
          <w:sz w:val="28"/>
          <w:szCs w:val="28"/>
        </w:rPr>
        <w:t>VESUV.</w:t>
      </w:r>
    </w:p>
    <w:sectPr w:rsidR="00BE3EC9" w:rsidRPr="00D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93"/>
    <w:rsid w:val="00970236"/>
    <w:rsid w:val="00B34093"/>
    <w:rsid w:val="00BE3EC9"/>
    <w:rsid w:val="00D26C51"/>
    <w:rsid w:val="00D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31E"/>
  <w15:chartTrackingRefBased/>
  <w15:docId w15:val="{6E7BDB73-EB82-4646-B38A-BFD10127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Bartoň</dc:creator>
  <cp:keywords/>
  <dc:description/>
  <cp:lastModifiedBy>Jan Bartoň</cp:lastModifiedBy>
  <cp:revision>1</cp:revision>
  <dcterms:created xsi:type="dcterms:W3CDTF">2021-04-26T15:28:00Z</dcterms:created>
  <dcterms:modified xsi:type="dcterms:W3CDTF">2021-04-26T16:02:00Z</dcterms:modified>
</cp:coreProperties>
</file>